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3EB" w:rsidRDefault="003763EB" w:rsidP="003763EB">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b/>
          <w:i/>
          <w:color w:val="FF0000"/>
          <w:sz w:val="28"/>
          <w:szCs w:val="28"/>
          <w:u w:val="single"/>
        </w:rPr>
      </w:pPr>
    </w:p>
    <w:p w:rsidR="003763EB" w:rsidRPr="00513A4E" w:rsidRDefault="003763EB" w:rsidP="003763EB">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themeColor="text1"/>
          <w:sz w:val="56"/>
          <w:szCs w:val="56"/>
        </w:rPr>
      </w:pPr>
      <w:r w:rsidRPr="00513A4E">
        <w:rPr>
          <w:rFonts w:ascii="Times New Roman" w:eastAsia="Times New Roman" w:hAnsi="Times New Roman" w:cs="Times New Roman"/>
          <w:b/>
          <w:color w:val="000000" w:themeColor="text1"/>
          <w:sz w:val="56"/>
          <w:szCs w:val="56"/>
        </w:rPr>
        <w:t>Sangamam</w:t>
      </w:r>
    </w:p>
    <w:p w:rsidR="003763EB" w:rsidRPr="003763EB" w:rsidRDefault="003763EB" w:rsidP="003763EB">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b/>
          <w:i/>
          <w:color w:val="FF0000"/>
          <w:sz w:val="24"/>
          <w:szCs w:val="24"/>
          <w:u w:val="single"/>
        </w:rPr>
      </w:pPr>
    </w:p>
    <w:p w:rsidR="00433F0E" w:rsidRDefault="003763EB" w:rsidP="00513A4E">
      <w:pPr>
        <w:spacing w:after="0" w:line="360" w:lineRule="auto"/>
        <w:jc w:val="both"/>
        <w:rPr>
          <w:rFonts w:ascii="Times New Roman" w:eastAsia="Times New Roman" w:hAnsi="Times New Roman" w:cs="Times New Roman"/>
          <w:color w:val="000000"/>
          <w:sz w:val="24"/>
          <w:szCs w:val="24"/>
        </w:rPr>
      </w:pPr>
      <w:r w:rsidRPr="00513A4E">
        <w:rPr>
          <w:rFonts w:ascii="Times New Roman" w:eastAsia="Times New Roman" w:hAnsi="Times New Roman" w:cs="Times New Roman"/>
          <w:iCs/>
          <w:color w:val="000000"/>
          <w:sz w:val="24"/>
          <w:szCs w:val="24"/>
        </w:rPr>
        <w:t>Sangamam</w:t>
      </w:r>
      <w:r w:rsidRPr="003763EB">
        <w:rPr>
          <w:rFonts w:ascii="Times New Roman" w:eastAsia="Times New Roman" w:hAnsi="Times New Roman" w:cs="Times New Roman"/>
          <w:color w:val="000000"/>
          <w:sz w:val="24"/>
          <w:szCs w:val="24"/>
        </w:rPr>
        <w:t>,</w:t>
      </w:r>
      <w:r w:rsidR="00513A4E">
        <w:rPr>
          <w:rFonts w:ascii="Times New Roman" w:eastAsia="Times New Roman" w:hAnsi="Times New Roman" w:cs="Times New Roman"/>
          <w:color w:val="000000"/>
          <w:sz w:val="24"/>
          <w:szCs w:val="24"/>
        </w:rPr>
        <w:t xml:space="preserve"> </w:t>
      </w:r>
      <w:r w:rsidRPr="003763EB">
        <w:rPr>
          <w:rFonts w:ascii="Times New Roman" w:eastAsia="Times New Roman" w:hAnsi="Times New Roman" w:cs="Times New Roman"/>
          <w:color w:val="000000"/>
          <w:sz w:val="24"/>
          <w:szCs w:val="24"/>
        </w:rPr>
        <w:t xml:space="preserve"> as the meaning of this Malayalam word goes is the coming together of all Voluntary Sector Organizations in Kerala.  Sangamam, which was first initiated by ICSW Kerala chapter in 1998</w:t>
      </w:r>
      <w:r w:rsidR="00433F0E">
        <w:rPr>
          <w:rFonts w:ascii="Times New Roman" w:eastAsia="Times New Roman" w:hAnsi="Times New Roman" w:cs="Times New Roman"/>
          <w:color w:val="000000"/>
          <w:sz w:val="24"/>
          <w:szCs w:val="24"/>
        </w:rPr>
        <w:t xml:space="preserve">. </w:t>
      </w:r>
      <w:r w:rsidRPr="003763EB">
        <w:rPr>
          <w:rFonts w:ascii="Times New Roman" w:eastAsia="Times New Roman" w:hAnsi="Times New Roman" w:cs="Times New Roman"/>
          <w:color w:val="000000"/>
          <w:sz w:val="24"/>
          <w:szCs w:val="24"/>
        </w:rPr>
        <w:t>The professional social work and voluntary social service sectors in the state d</w:t>
      </w:r>
      <w:r w:rsidR="00513A4E">
        <w:rPr>
          <w:rFonts w:ascii="Times New Roman" w:eastAsia="Times New Roman" w:hAnsi="Times New Roman" w:cs="Times New Roman"/>
          <w:color w:val="000000"/>
          <w:sz w:val="24"/>
          <w:szCs w:val="24"/>
        </w:rPr>
        <w:t xml:space="preserve">id </w:t>
      </w:r>
      <w:r w:rsidRPr="003763EB">
        <w:rPr>
          <w:rFonts w:ascii="Times New Roman" w:eastAsia="Times New Roman" w:hAnsi="Times New Roman" w:cs="Times New Roman"/>
          <w:color w:val="000000"/>
          <w:sz w:val="24"/>
          <w:szCs w:val="24"/>
        </w:rPr>
        <w:t xml:space="preserve">not have adequate platforms for confluence and sharing. </w:t>
      </w:r>
    </w:p>
    <w:p w:rsidR="003763EB" w:rsidRPr="00513A4E" w:rsidRDefault="003763EB" w:rsidP="00513A4E">
      <w:pPr>
        <w:spacing w:after="0" w:line="360" w:lineRule="auto"/>
        <w:jc w:val="both"/>
        <w:rPr>
          <w:rFonts w:ascii="Times New Roman" w:eastAsia="Times New Roman" w:hAnsi="Times New Roman" w:cs="Times New Roman"/>
          <w:color w:val="000000"/>
          <w:sz w:val="24"/>
          <w:szCs w:val="24"/>
        </w:rPr>
      </w:pPr>
      <w:bookmarkStart w:id="0" w:name="_GoBack"/>
      <w:bookmarkEnd w:id="0"/>
      <w:r w:rsidRPr="00513A4E">
        <w:rPr>
          <w:rFonts w:ascii="Times New Roman" w:eastAsia="Times New Roman" w:hAnsi="Times New Roman" w:cs="Times New Roman"/>
          <w:iCs/>
          <w:color w:val="000000"/>
          <w:sz w:val="24"/>
          <w:szCs w:val="24"/>
        </w:rPr>
        <w:t>Sangamam</w:t>
      </w:r>
      <w:r w:rsidRPr="003763EB">
        <w:rPr>
          <w:rFonts w:ascii="Times New Roman" w:eastAsia="Times New Roman" w:hAnsi="Times New Roman" w:cs="Times New Roman"/>
          <w:color w:val="000000"/>
          <w:sz w:val="24"/>
          <w:szCs w:val="24"/>
        </w:rPr>
        <w:t xml:space="preserve"> was primarily mooted to attain this purpose.</w:t>
      </w:r>
      <w:r w:rsidR="00513A4E" w:rsidRPr="00513A4E">
        <w:rPr>
          <w:rFonts w:ascii="Times New Roman" w:eastAsia="Times New Roman" w:hAnsi="Times New Roman" w:cs="Times New Roman"/>
          <w:color w:val="000000"/>
          <w:sz w:val="24"/>
          <w:szCs w:val="24"/>
        </w:rPr>
        <w:t xml:space="preserve"> </w:t>
      </w:r>
      <w:r w:rsidR="00513A4E">
        <w:rPr>
          <w:rFonts w:ascii="Times New Roman" w:eastAsia="Times New Roman" w:hAnsi="Times New Roman" w:cs="Times New Roman"/>
          <w:color w:val="000000"/>
          <w:sz w:val="24"/>
          <w:szCs w:val="24"/>
        </w:rPr>
        <w:t>Sangamam 1998 ,</w:t>
      </w:r>
      <w:r w:rsidRPr="003763EB">
        <w:rPr>
          <w:rFonts w:ascii="Times New Roman" w:eastAsia="Times New Roman" w:hAnsi="Times New Roman" w:cs="Times New Roman"/>
          <w:sz w:val="24"/>
          <w:szCs w:val="24"/>
        </w:rPr>
        <w:t>The first state conference of NGO's was held in 1998 at Rajagiri College of Social Science, Kalamassery, Cochin. The theme of the conference was 'Women Empowerment'.</w:t>
      </w:r>
      <w:r w:rsidR="00513A4E">
        <w:rPr>
          <w:rFonts w:ascii="Times New Roman" w:eastAsia="Times New Roman" w:hAnsi="Times New Roman" w:cs="Times New Roman"/>
          <w:color w:val="000000"/>
          <w:sz w:val="24"/>
          <w:szCs w:val="24"/>
        </w:rPr>
        <w:t xml:space="preserve"> </w:t>
      </w:r>
      <w:r w:rsidR="00513A4E" w:rsidRPr="00513A4E">
        <w:rPr>
          <w:rFonts w:ascii="Times New Roman" w:eastAsia="Times New Roman" w:hAnsi="Times New Roman" w:cs="Times New Roman"/>
          <w:color w:val="000000"/>
          <w:sz w:val="24"/>
          <w:szCs w:val="24"/>
        </w:rPr>
        <w:t xml:space="preserve">Sangamam </w:t>
      </w:r>
      <w:r w:rsidR="00513A4E">
        <w:rPr>
          <w:rFonts w:ascii="Times New Roman" w:eastAsia="Times New Roman" w:hAnsi="Times New Roman" w:cs="Times New Roman"/>
          <w:color w:val="000000"/>
          <w:sz w:val="24"/>
          <w:szCs w:val="24"/>
        </w:rPr>
        <w:t>2000</w:t>
      </w:r>
      <w:r w:rsidR="00513A4E" w:rsidRPr="00513A4E">
        <w:rPr>
          <w:rFonts w:ascii="Times New Roman" w:eastAsia="Times New Roman" w:hAnsi="Times New Roman" w:cs="Times New Roman"/>
          <w:color w:val="000000"/>
          <w:sz w:val="24"/>
          <w:szCs w:val="24"/>
        </w:rPr>
        <w:t xml:space="preserve"> </w:t>
      </w:r>
      <w:r w:rsidR="00513A4E">
        <w:rPr>
          <w:rFonts w:ascii="Times New Roman" w:eastAsia="Times New Roman" w:hAnsi="Times New Roman" w:cs="Times New Roman"/>
          <w:color w:val="000000"/>
          <w:sz w:val="24"/>
          <w:szCs w:val="24"/>
        </w:rPr>
        <w:t xml:space="preserve">, </w:t>
      </w:r>
      <w:r w:rsidRPr="003763EB">
        <w:rPr>
          <w:rFonts w:ascii="Times New Roman" w:eastAsia="Times New Roman" w:hAnsi="Times New Roman" w:cs="Times New Roman"/>
          <w:sz w:val="24"/>
          <w:szCs w:val="24"/>
        </w:rPr>
        <w:t>A state level gathering of NGOs was held at Thrissur on December 1st and 2nd 2000. The theme of the conference was ‘Child Rights Focus on Girl Child’. There were 400 participants representing various NGOs &amp; Social Work Schools in Kerala.</w:t>
      </w:r>
      <w:r w:rsidR="00513A4E">
        <w:rPr>
          <w:rFonts w:ascii="Times New Roman" w:eastAsia="Times New Roman" w:hAnsi="Times New Roman" w:cs="Times New Roman"/>
          <w:color w:val="000000"/>
          <w:sz w:val="24"/>
          <w:szCs w:val="24"/>
        </w:rPr>
        <w:t xml:space="preserve"> </w:t>
      </w:r>
      <w:r w:rsidR="00513A4E" w:rsidRPr="00513A4E">
        <w:rPr>
          <w:rFonts w:ascii="Times New Roman" w:eastAsia="Times New Roman" w:hAnsi="Times New Roman" w:cs="Times New Roman"/>
          <w:color w:val="000000"/>
          <w:sz w:val="24"/>
          <w:szCs w:val="24"/>
        </w:rPr>
        <w:t>Sangamam 20</w:t>
      </w:r>
      <w:r w:rsidR="00513A4E">
        <w:rPr>
          <w:rFonts w:ascii="Times New Roman" w:eastAsia="Times New Roman" w:hAnsi="Times New Roman" w:cs="Times New Roman"/>
          <w:color w:val="000000"/>
          <w:sz w:val="24"/>
          <w:szCs w:val="24"/>
        </w:rPr>
        <w:t xml:space="preserve">02 </w:t>
      </w:r>
      <w:r w:rsidR="00513A4E" w:rsidRPr="00513A4E">
        <w:rPr>
          <w:rFonts w:ascii="Times New Roman" w:eastAsia="Times New Roman" w:hAnsi="Times New Roman" w:cs="Times New Roman"/>
          <w:color w:val="000000"/>
          <w:sz w:val="24"/>
          <w:szCs w:val="24"/>
        </w:rPr>
        <w:t xml:space="preserve"> </w:t>
      </w:r>
      <w:r w:rsidRPr="003763EB">
        <w:rPr>
          <w:rFonts w:ascii="Times New Roman" w:eastAsia="Times New Roman" w:hAnsi="Times New Roman" w:cs="Times New Roman"/>
          <w:sz w:val="24"/>
          <w:szCs w:val="24"/>
        </w:rPr>
        <w:t xml:space="preserve">Another state level gathering of NGOS was held at </w:t>
      </w:r>
      <w:r w:rsidRPr="00513A4E">
        <w:rPr>
          <w:rFonts w:ascii="Times New Roman" w:eastAsia="Times New Roman" w:hAnsi="Times New Roman" w:cs="Times New Roman"/>
          <w:sz w:val="24"/>
          <w:szCs w:val="24"/>
        </w:rPr>
        <w:t xml:space="preserve">Calicut on 27th and 28th December 2002. The theme of the conference was 'Development through partnership'. In the conference </w:t>
      </w:r>
      <w:r w:rsidR="00513A4E" w:rsidRPr="00513A4E">
        <w:rPr>
          <w:rFonts w:ascii="Times New Roman" w:eastAsia="Times New Roman" w:hAnsi="Times New Roman" w:cs="Times New Roman"/>
          <w:sz w:val="24"/>
          <w:szCs w:val="24"/>
        </w:rPr>
        <w:t>eminent</w:t>
      </w:r>
      <w:r w:rsidRPr="00513A4E">
        <w:rPr>
          <w:rFonts w:ascii="Times New Roman" w:eastAsia="Times New Roman" w:hAnsi="Times New Roman" w:cs="Times New Roman"/>
          <w:sz w:val="24"/>
          <w:szCs w:val="24"/>
        </w:rPr>
        <w:t xml:space="preserve"> social service workers were recognised.</w:t>
      </w:r>
      <w:r w:rsidR="00513A4E">
        <w:rPr>
          <w:rFonts w:ascii="Times New Roman" w:eastAsia="Times New Roman" w:hAnsi="Times New Roman" w:cs="Times New Roman"/>
          <w:color w:val="000000"/>
          <w:sz w:val="24"/>
          <w:szCs w:val="24"/>
        </w:rPr>
        <w:t xml:space="preserve"> </w:t>
      </w:r>
      <w:r w:rsidR="00513A4E">
        <w:rPr>
          <w:rFonts w:ascii="Times New Roman" w:eastAsia="Times New Roman" w:hAnsi="Times New Roman" w:cs="Times New Roman"/>
          <w:sz w:val="24"/>
          <w:szCs w:val="24"/>
        </w:rPr>
        <w:t>Samgamam 20</w:t>
      </w:r>
      <w:r w:rsidRPr="003763EB">
        <w:rPr>
          <w:rFonts w:ascii="Times New Roman" w:eastAsia="Times New Roman" w:hAnsi="Times New Roman" w:cs="Times New Roman"/>
          <w:sz w:val="24"/>
          <w:szCs w:val="24"/>
        </w:rPr>
        <w:t>11 , the state level meet of social work students, educators and practitioners, has been organized in BCM  College Kottayam on 23</w:t>
      </w:r>
      <w:r w:rsidRPr="003763EB">
        <w:rPr>
          <w:rFonts w:ascii="Times New Roman" w:eastAsia="Times New Roman" w:hAnsi="Times New Roman" w:cs="Times New Roman"/>
          <w:sz w:val="24"/>
          <w:szCs w:val="24"/>
          <w:vertAlign w:val="superscript"/>
        </w:rPr>
        <w:t>rd</w:t>
      </w:r>
      <w:r w:rsidRPr="003763EB">
        <w:rPr>
          <w:rFonts w:ascii="Times New Roman" w:eastAsia="Times New Roman" w:hAnsi="Times New Roman" w:cs="Times New Roman"/>
          <w:sz w:val="24"/>
          <w:szCs w:val="24"/>
        </w:rPr>
        <w:t xml:space="preserve"> to 25</w:t>
      </w:r>
      <w:r w:rsidRPr="003763EB">
        <w:rPr>
          <w:rFonts w:ascii="Times New Roman" w:eastAsia="Times New Roman" w:hAnsi="Times New Roman" w:cs="Times New Roman"/>
          <w:sz w:val="24"/>
          <w:szCs w:val="24"/>
          <w:vertAlign w:val="superscript"/>
        </w:rPr>
        <w:t>th</w:t>
      </w:r>
      <w:r w:rsidRPr="003763EB">
        <w:rPr>
          <w:rFonts w:ascii="Times New Roman" w:eastAsia="Times New Roman" w:hAnsi="Times New Roman" w:cs="Times New Roman"/>
          <w:sz w:val="24"/>
          <w:szCs w:val="24"/>
        </w:rPr>
        <w:t xml:space="preserve">  September 2011. The great event was jointly organized by ICSW, Dept. of Social work BCM College Kottayam, All Kerala Student Social Work Association and Association of School Social Work Kerala. The active participation of the 100 plus NGOs, made the summit meaningful and success. During the summit, the outline of Draft policy for the Voluntary sector has been formulated and submitted to Government of Kerala. </w:t>
      </w:r>
    </w:p>
    <w:p w:rsidR="002B041B" w:rsidRPr="003763EB" w:rsidRDefault="002B041B" w:rsidP="00513A4E">
      <w:pPr>
        <w:shd w:val="clear" w:color="auto" w:fill="FFFFFF"/>
        <w:spacing w:after="0" w:line="360" w:lineRule="auto"/>
        <w:jc w:val="both"/>
        <w:rPr>
          <w:rFonts w:ascii="Times New Roman" w:hAnsi="Times New Roman" w:cs="Times New Roman"/>
          <w:color w:val="222222"/>
          <w:sz w:val="24"/>
          <w:szCs w:val="24"/>
          <w:lang w:bidi="he-IL"/>
        </w:rPr>
      </w:pPr>
      <w:r w:rsidRPr="003763EB">
        <w:rPr>
          <w:rFonts w:ascii="Times New Roman" w:hAnsi="Times New Roman" w:cs="Times New Roman"/>
          <w:color w:val="222222"/>
          <w:sz w:val="24"/>
          <w:szCs w:val="24"/>
          <w:lang w:bidi="he-IL"/>
        </w:rPr>
        <w:t>In the year 2015, NGO Sangamam was organised at Kasargod on 31</w:t>
      </w:r>
      <w:r w:rsidRPr="003763EB">
        <w:rPr>
          <w:rFonts w:ascii="Times New Roman" w:hAnsi="Times New Roman" w:cs="Times New Roman"/>
          <w:color w:val="222222"/>
          <w:sz w:val="24"/>
          <w:szCs w:val="24"/>
          <w:vertAlign w:val="superscript"/>
          <w:lang w:bidi="he-IL"/>
        </w:rPr>
        <w:t>st</w:t>
      </w:r>
      <w:r w:rsidRPr="003763EB">
        <w:rPr>
          <w:rFonts w:ascii="Times New Roman" w:hAnsi="Times New Roman" w:cs="Times New Roman"/>
          <w:color w:val="222222"/>
          <w:sz w:val="24"/>
          <w:szCs w:val="24"/>
          <w:lang w:bidi="he-IL"/>
        </w:rPr>
        <w:t> January 2015. The theme chosen for Sangamam was Palliative Care – Role of NGOs (</w:t>
      </w:r>
      <w:r w:rsidR="00532C21" w:rsidRPr="003763EB">
        <w:rPr>
          <w:rFonts w:ascii="Times New Roman" w:hAnsi="Times New Roman" w:cs="Times New Roman"/>
          <w:color w:val="222222"/>
          <w:sz w:val="24"/>
          <w:szCs w:val="24"/>
          <w:lang w:bidi="he-IL"/>
        </w:rPr>
        <w:t>Non-Governmental</w:t>
      </w:r>
      <w:r w:rsidRPr="003763EB">
        <w:rPr>
          <w:rFonts w:ascii="Times New Roman" w:hAnsi="Times New Roman" w:cs="Times New Roman"/>
          <w:color w:val="222222"/>
          <w:sz w:val="24"/>
          <w:szCs w:val="24"/>
          <w:lang w:bidi="he-IL"/>
        </w:rPr>
        <w:t xml:space="preserve"> Organisations) and CSOs (Civil Society Organisations). Alpha Palliative Care Trust, a renowned name in palliative care, voluntarily agreed to be a partner in organizing Sangamam at Kasargod. Being a new area of social work and social service, NGO Sangamam aimed at building a relationship with Alpha Pain and Palliative Clinic as to promote similar initiatives and become parties in nation building. Shri M P Antoni, State President, Shri Jineshlal R V, State General Secretary, Shri Jacob Thumpayil, State Treasurer participated in the event along with </w:t>
      </w:r>
      <w:r w:rsidRPr="003763EB">
        <w:rPr>
          <w:rFonts w:ascii="Times New Roman" w:hAnsi="Times New Roman" w:cs="Times New Roman"/>
          <w:sz w:val="24"/>
          <w:szCs w:val="24"/>
        </w:rPr>
        <w:t>fifty other participants.</w:t>
      </w:r>
    </w:p>
    <w:p w:rsidR="002B041B" w:rsidRPr="003763EB" w:rsidRDefault="002B041B" w:rsidP="00513A4E">
      <w:pPr>
        <w:widowControl w:val="0"/>
        <w:autoSpaceDE w:val="0"/>
        <w:autoSpaceDN w:val="0"/>
        <w:adjustRightInd w:val="0"/>
        <w:spacing w:after="0" w:line="360" w:lineRule="auto"/>
        <w:rPr>
          <w:rFonts w:ascii="Times New Roman" w:hAnsi="Times New Roman" w:cs="Times New Roman"/>
          <w:sz w:val="24"/>
          <w:szCs w:val="24"/>
        </w:rPr>
      </w:pPr>
    </w:p>
    <w:p w:rsidR="002B041B" w:rsidRPr="003763EB" w:rsidRDefault="002B041B" w:rsidP="00513A4E">
      <w:pPr>
        <w:widowControl w:val="0"/>
        <w:autoSpaceDE w:val="0"/>
        <w:autoSpaceDN w:val="0"/>
        <w:adjustRightInd w:val="0"/>
        <w:spacing w:after="0" w:line="360" w:lineRule="auto"/>
        <w:rPr>
          <w:rFonts w:ascii="Times New Roman" w:hAnsi="Times New Roman" w:cs="Times New Roman"/>
          <w:sz w:val="24"/>
          <w:szCs w:val="24"/>
        </w:rPr>
      </w:pPr>
    </w:p>
    <w:p w:rsidR="002B041B" w:rsidRPr="003763EB" w:rsidRDefault="002B041B" w:rsidP="00513A4E">
      <w:pPr>
        <w:widowControl w:val="0"/>
        <w:autoSpaceDE w:val="0"/>
        <w:autoSpaceDN w:val="0"/>
        <w:adjustRightInd w:val="0"/>
        <w:spacing w:after="0" w:line="360" w:lineRule="auto"/>
        <w:rPr>
          <w:rFonts w:ascii="Times New Roman" w:hAnsi="Times New Roman" w:cs="Times New Roman"/>
          <w:sz w:val="24"/>
          <w:szCs w:val="24"/>
        </w:rPr>
        <w:sectPr w:rsidR="002B041B" w:rsidRPr="003763EB">
          <w:footerReference w:type="default" r:id="rId7"/>
          <w:pgSz w:w="12240" w:h="15840"/>
          <w:pgMar w:top="1440" w:right="1440" w:bottom="1440" w:left="1440" w:header="720" w:footer="720" w:gutter="0"/>
          <w:cols w:space="720" w:equalWidth="0">
            <w:col w:w="9360"/>
          </w:cols>
          <w:noEndnote/>
        </w:sectPr>
      </w:pPr>
      <w:r w:rsidRPr="003763EB">
        <w:rPr>
          <w:rFonts w:ascii="Times New Roman" w:eastAsia="Times New Roman" w:hAnsi="Times New Roman"/>
          <w:snapToGrid w:val="0"/>
          <w:color w:val="000000"/>
          <w:w w:val="0"/>
          <w:sz w:val="24"/>
          <w:szCs w:val="24"/>
          <w:u w:color="000000"/>
          <w:bdr w:val="none" w:sz="0" w:space="0" w:color="000000"/>
          <w:shd w:val="clear" w:color="000000" w:fill="000000"/>
        </w:rPr>
        <w:t xml:space="preserve"> </w:t>
      </w:r>
    </w:p>
    <w:p w:rsidR="002B041B" w:rsidRDefault="002B041B" w:rsidP="00AA6707">
      <w:pPr>
        <w:tabs>
          <w:tab w:val="left" w:pos="2940"/>
        </w:tabs>
      </w:pPr>
    </w:p>
    <w:sectPr w:rsidR="002B041B" w:rsidSect="009E67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16B" w:rsidRDefault="003B516B" w:rsidP="003F2F29">
      <w:pPr>
        <w:spacing w:after="0" w:line="240" w:lineRule="auto"/>
      </w:pPr>
      <w:r>
        <w:separator/>
      </w:r>
    </w:p>
  </w:endnote>
  <w:endnote w:type="continuationSeparator" w:id="0">
    <w:p w:rsidR="003B516B" w:rsidRDefault="003B516B" w:rsidP="003F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32"/>
      <w:docPartObj>
        <w:docPartGallery w:val="Page Numbers (Bottom of Page)"/>
        <w:docPartUnique/>
      </w:docPartObj>
    </w:sdtPr>
    <w:sdtEndPr/>
    <w:sdtContent>
      <w:p w:rsidR="003F2F29" w:rsidRDefault="00C015EF">
        <w:pPr>
          <w:pStyle w:val="Footer"/>
          <w:jc w:val="center"/>
        </w:pPr>
        <w:r>
          <w:fldChar w:fldCharType="begin"/>
        </w:r>
        <w:r>
          <w:instrText xml:space="preserve"> PAGE   \* MERGEFORMAT </w:instrText>
        </w:r>
        <w:r>
          <w:fldChar w:fldCharType="separate"/>
        </w:r>
        <w:r w:rsidR="00433F0E">
          <w:rPr>
            <w:noProof/>
          </w:rPr>
          <w:t>1</w:t>
        </w:r>
        <w:r>
          <w:rPr>
            <w:noProof/>
          </w:rPr>
          <w:fldChar w:fldCharType="end"/>
        </w:r>
      </w:p>
    </w:sdtContent>
  </w:sdt>
  <w:p w:rsidR="003F2F29" w:rsidRDefault="003F2F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16B" w:rsidRDefault="003B516B" w:rsidP="003F2F29">
      <w:pPr>
        <w:spacing w:after="0" w:line="240" w:lineRule="auto"/>
      </w:pPr>
      <w:r>
        <w:separator/>
      </w:r>
    </w:p>
  </w:footnote>
  <w:footnote w:type="continuationSeparator" w:id="0">
    <w:p w:rsidR="003B516B" w:rsidRDefault="003B516B" w:rsidP="003F2F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EB9595B"/>
    <w:multiLevelType w:val="hybridMultilevel"/>
    <w:tmpl w:val="3CEA63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75528A8"/>
    <w:multiLevelType w:val="hybridMultilevel"/>
    <w:tmpl w:val="6D54C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A724D"/>
    <w:multiLevelType w:val="hybridMultilevel"/>
    <w:tmpl w:val="7FAA2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B0DDE"/>
    <w:multiLevelType w:val="hybridMultilevel"/>
    <w:tmpl w:val="728CBDDA"/>
    <w:lvl w:ilvl="0" w:tplc="0409000F">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5" w15:restartNumberingAfterBreak="0">
    <w:nsid w:val="62290011"/>
    <w:multiLevelType w:val="hybridMultilevel"/>
    <w:tmpl w:val="A81A6B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B041B"/>
    <w:rsid w:val="00086A8D"/>
    <w:rsid w:val="000D17FE"/>
    <w:rsid w:val="000E02EE"/>
    <w:rsid w:val="00141257"/>
    <w:rsid w:val="00150765"/>
    <w:rsid w:val="00242D8D"/>
    <w:rsid w:val="0029427A"/>
    <w:rsid w:val="002B041B"/>
    <w:rsid w:val="003763EB"/>
    <w:rsid w:val="003B516B"/>
    <w:rsid w:val="003F2F29"/>
    <w:rsid w:val="0040455E"/>
    <w:rsid w:val="00433F0E"/>
    <w:rsid w:val="004A6ED8"/>
    <w:rsid w:val="004B74BB"/>
    <w:rsid w:val="00513A4E"/>
    <w:rsid w:val="00532C21"/>
    <w:rsid w:val="00537F8B"/>
    <w:rsid w:val="00543DF2"/>
    <w:rsid w:val="00562A46"/>
    <w:rsid w:val="005B6D44"/>
    <w:rsid w:val="005D251B"/>
    <w:rsid w:val="0061194E"/>
    <w:rsid w:val="00617649"/>
    <w:rsid w:val="0062221D"/>
    <w:rsid w:val="006C41A8"/>
    <w:rsid w:val="007650E6"/>
    <w:rsid w:val="00871967"/>
    <w:rsid w:val="008D786C"/>
    <w:rsid w:val="00971B1E"/>
    <w:rsid w:val="00975423"/>
    <w:rsid w:val="009810CD"/>
    <w:rsid w:val="009E6761"/>
    <w:rsid w:val="00A252D6"/>
    <w:rsid w:val="00A43BE5"/>
    <w:rsid w:val="00AA6707"/>
    <w:rsid w:val="00AE35F8"/>
    <w:rsid w:val="00B376F2"/>
    <w:rsid w:val="00BA7B96"/>
    <w:rsid w:val="00C015EF"/>
    <w:rsid w:val="00C76894"/>
    <w:rsid w:val="00CA3212"/>
    <w:rsid w:val="00D13084"/>
    <w:rsid w:val="00D54085"/>
    <w:rsid w:val="00DB4867"/>
    <w:rsid w:val="00DB5EAC"/>
    <w:rsid w:val="00E031CE"/>
    <w:rsid w:val="00F51945"/>
    <w:rsid w:val="00F6014C"/>
    <w:rsid w:val="00F848E7"/>
    <w:rsid w:val="00FD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B95C"/>
  <w15:docId w15:val="{FC4B45EE-2DAF-4C52-9A36-C3206611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41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41B"/>
    <w:pPr>
      <w:ind w:left="720"/>
    </w:pPr>
  </w:style>
  <w:style w:type="paragraph" w:styleId="BalloonText">
    <w:name w:val="Balloon Text"/>
    <w:basedOn w:val="Normal"/>
    <w:link w:val="BalloonTextChar"/>
    <w:uiPriority w:val="99"/>
    <w:semiHidden/>
    <w:unhideWhenUsed/>
    <w:rsid w:val="002B0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41B"/>
    <w:rPr>
      <w:rFonts w:ascii="Tahoma" w:eastAsiaTheme="minorEastAsia" w:hAnsi="Tahoma" w:cs="Tahoma"/>
      <w:sz w:val="16"/>
      <w:szCs w:val="16"/>
    </w:rPr>
  </w:style>
  <w:style w:type="paragraph" w:styleId="Header">
    <w:name w:val="header"/>
    <w:basedOn w:val="Normal"/>
    <w:link w:val="HeaderChar"/>
    <w:uiPriority w:val="99"/>
    <w:semiHidden/>
    <w:unhideWhenUsed/>
    <w:rsid w:val="003F2F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2F29"/>
    <w:rPr>
      <w:rFonts w:eastAsiaTheme="minorEastAsia"/>
    </w:rPr>
  </w:style>
  <w:style w:type="paragraph" w:styleId="Footer">
    <w:name w:val="footer"/>
    <w:basedOn w:val="Normal"/>
    <w:link w:val="FooterChar"/>
    <w:uiPriority w:val="99"/>
    <w:unhideWhenUsed/>
    <w:rsid w:val="003F2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F2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viewsonic</dc:creator>
  <cp:lastModifiedBy>Administrator</cp:lastModifiedBy>
  <cp:revision>42</cp:revision>
  <cp:lastPrinted>2016-02-16T09:36:00Z</cp:lastPrinted>
  <dcterms:created xsi:type="dcterms:W3CDTF">2016-02-16T07:21:00Z</dcterms:created>
  <dcterms:modified xsi:type="dcterms:W3CDTF">2019-12-06T09:46:00Z</dcterms:modified>
</cp:coreProperties>
</file>